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58F" w:rsidRPr="00C52633" w:rsidRDefault="0053458F" w:rsidP="00153E3A">
      <w:pPr>
        <w:tabs>
          <w:tab w:val="left" w:pos="8789"/>
          <w:tab w:val="left" w:pos="8931"/>
        </w:tabs>
        <w:spacing w:after="0" w:line="240" w:lineRule="auto"/>
        <w:ind w:firstLine="709"/>
        <w:jc w:val="center"/>
        <w:rPr>
          <w:rFonts w:cs="Times New Roman"/>
          <w:b/>
        </w:rPr>
      </w:pPr>
      <w:r w:rsidRPr="00C52633">
        <w:rPr>
          <w:rFonts w:cs="Times New Roman"/>
          <w:b/>
        </w:rPr>
        <w:t>АДМИНИСТРАЦИЯ НОВОПОКРОВСКОГО СЕЛЬСКОГО</w:t>
      </w:r>
    </w:p>
    <w:p w:rsidR="0053458F" w:rsidRPr="00C52633" w:rsidRDefault="0053458F" w:rsidP="0053458F">
      <w:pPr>
        <w:spacing w:after="0" w:line="240" w:lineRule="auto"/>
        <w:ind w:firstLine="709"/>
        <w:jc w:val="center"/>
        <w:rPr>
          <w:rFonts w:cs="Times New Roman"/>
          <w:b/>
        </w:rPr>
      </w:pPr>
      <w:r w:rsidRPr="00C52633">
        <w:rPr>
          <w:rFonts w:cs="Times New Roman"/>
          <w:b/>
        </w:rPr>
        <w:t>ПОСЕЛЕНИЯ НОВОПОКРОВСКОГО РАЙОНА</w:t>
      </w:r>
    </w:p>
    <w:p w:rsidR="0053458F" w:rsidRPr="00C52633" w:rsidRDefault="0053458F" w:rsidP="0053458F">
      <w:pPr>
        <w:spacing w:after="0" w:line="240" w:lineRule="auto"/>
        <w:ind w:firstLine="709"/>
        <w:jc w:val="center"/>
        <w:rPr>
          <w:rFonts w:cs="Times New Roman"/>
          <w:b/>
        </w:rPr>
      </w:pPr>
    </w:p>
    <w:p w:rsidR="0053458F" w:rsidRPr="00C52633" w:rsidRDefault="0053458F" w:rsidP="0053458F">
      <w:pPr>
        <w:spacing w:after="0" w:line="240" w:lineRule="auto"/>
        <w:ind w:firstLine="709"/>
        <w:jc w:val="center"/>
        <w:rPr>
          <w:rFonts w:cs="Times New Roman"/>
          <w:b/>
        </w:rPr>
      </w:pPr>
      <w:r w:rsidRPr="00C52633">
        <w:rPr>
          <w:rFonts w:cs="Times New Roman"/>
          <w:b/>
        </w:rPr>
        <w:t>П О С Т А Н О В Л Е Н И Е</w:t>
      </w:r>
    </w:p>
    <w:p w:rsidR="0053458F" w:rsidRPr="00C52633" w:rsidRDefault="0053458F" w:rsidP="0053458F">
      <w:pPr>
        <w:spacing w:after="0" w:line="240" w:lineRule="auto"/>
        <w:ind w:firstLine="709"/>
        <w:jc w:val="center"/>
        <w:rPr>
          <w:rFonts w:cs="Times New Roman"/>
          <w:b/>
        </w:rPr>
      </w:pPr>
    </w:p>
    <w:p w:rsidR="0053458F" w:rsidRPr="00C52633" w:rsidRDefault="00D84698" w:rsidP="00D84698">
      <w:pPr>
        <w:spacing w:after="0" w:line="240" w:lineRule="auto"/>
        <w:rPr>
          <w:rFonts w:cs="Times New Roman"/>
        </w:rPr>
      </w:pPr>
      <w:r>
        <w:rPr>
          <w:rFonts w:cs="Times New Roman"/>
        </w:rPr>
        <w:t>от ______________                                                                                 № _______</w:t>
      </w:r>
    </w:p>
    <w:p w:rsidR="0053458F" w:rsidRPr="00C52633" w:rsidRDefault="0053458F" w:rsidP="0053458F">
      <w:pPr>
        <w:spacing w:after="0" w:line="240" w:lineRule="auto"/>
        <w:ind w:firstLine="709"/>
        <w:jc w:val="center"/>
        <w:rPr>
          <w:rFonts w:cs="Times New Roman"/>
        </w:rPr>
      </w:pPr>
      <w:r w:rsidRPr="00C52633">
        <w:rPr>
          <w:rFonts w:cs="Times New Roman"/>
        </w:rPr>
        <w:t>ст-ца Новопокровская</w:t>
      </w:r>
    </w:p>
    <w:p w:rsidR="0053458F" w:rsidRPr="00C52633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</w:p>
    <w:p w:rsidR="00C52633" w:rsidRPr="0053458F" w:rsidRDefault="00C52633" w:rsidP="0053458F">
      <w:pPr>
        <w:spacing w:after="0" w:line="240" w:lineRule="auto"/>
        <w:ind w:firstLine="709"/>
        <w:jc w:val="both"/>
        <w:rPr>
          <w:rFonts w:cs="Times New Roman"/>
        </w:rPr>
      </w:pPr>
    </w:p>
    <w:p w:rsidR="0053458F" w:rsidRPr="0053458F" w:rsidRDefault="0053458F" w:rsidP="0053458F">
      <w:pPr>
        <w:spacing w:after="0" w:line="240" w:lineRule="auto"/>
        <w:jc w:val="center"/>
        <w:rPr>
          <w:rFonts w:cs="Times New Roman"/>
          <w:b/>
        </w:rPr>
      </w:pPr>
      <w:r w:rsidRPr="0053458F">
        <w:rPr>
          <w:rFonts w:cs="Times New Roman"/>
          <w:b/>
        </w:rPr>
        <w:t>Об утверждении Порядка учета предложений и участия</w:t>
      </w:r>
    </w:p>
    <w:p w:rsidR="0053458F" w:rsidRPr="0053458F" w:rsidRDefault="0053458F" w:rsidP="0053458F">
      <w:pPr>
        <w:spacing w:after="0" w:line="240" w:lineRule="auto"/>
        <w:jc w:val="center"/>
        <w:rPr>
          <w:rFonts w:cs="Times New Roman"/>
          <w:b/>
        </w:rPr>
      </w:pPr>
      <w:r w:rsidRPr="0053458F">
        <w:rPr>
          <w:rFonts w:cs="Times New Roman"/>
          <w:b/>
        </w:rPr>
        <w:t>граждан в обсуждении вопроса по утверждению</w:t>
      </w:r>
    </w:p>
    <w:p w:rsidR="00D84698" w:rsidRDefault="0053458F" w:rsidP="00313304">
      <w:pPr>
        <w:spacing w:after="0" w:line="240" w:lineRule="auto"/>
        <w:jc w:val="center"/>
        <w:rPr>
          <w:rFonts w:cs="Times New Roman"/>
          <w:b/>
        </w:rPr>
      </w:pPr>
      <w:r w:rsidRPr="0053458F">
        <w:rPr>
          <w:rFonts w:cs="Times New Roman"/>
          <w:b/>
        </w:rPr>
        <w:t>дизайн-проекта по объекту:</w:t>
      </w:r>
      <w:r w:rsidR="00D84698">
        <w:rPr>
          <w:rFonts w:cs="Times New Roman"/>
          <w:b/>
        </w:rPr>
        <w:t xml:space="preserve"> </w:t>
      </w:r>
      <w:r w:rsidRPr="009A2894">
        <w:rPr>
          <w:rFonts w:cs="Times New Roman"/>
          <w:b/>
        </w:rPr>
        <w:t>«</w:t>
      </w:r>
      <w:r w:rsidR="00313304" w:rsidRPr="009A2894">
        <w:rPr>
          <w:rFonts w:cs="Times New Roman"/>
          <w:b/>
        </w:rPr>
        <w:t xml:space="preserve">Благоустройство территории по </w:t>
      </w:r>
    </w:p>
    <w:p w:rsidR="00D84698" w:rsidRDefault="00313304" w:rsidP="00313304">
      <w:pPr>
        <w:spacing w:after="0" w:line="240" w:lineRule="auto"/>
        <w:jc w:val="center"/>
        <w:rPr>
          <w:rFonts w:cs="Times New Roman"/>
          <w:b/>
        </w:rPr>
      </w:pPr>
      <w:r w:rsidRPr="009A2894">
        <w:rPr>
          <w:rFonts w:cs="Times New Roman"/>
          <w:b/>
        </w:rPr>
        <w:t xml:space="preserve">адресу: Краснодарский край, Новопокровский район, </w:t>
      </w:r>
    </w:p>
    <w:p w:rsidR="00D84698" w:rsidRDefault="00313304" w:rsidP="00313304">
      <w:pPr>
        <w:spacing w:after="0" w:line="240" w:lineRule="auto"/>
        <w:jc w:val="center"/>
        <w:rPr>
          <w:rFonts w:cs="Times New Roman"/>
          <w:b/>
        </w:rPr>
      </w:pPr>
      <w:r w:rsidRPr="009A2894">
        <w:rPr>
          <w:rFonts w:cs="Times New Roman"/>
          <w:b/>
        </w:rPr>
        <w:t xml:space="preserve">с/п Новопокровское, ст-ца Новопокровская, парк культуры и </w:t>
      </w:r>
    </w:p>
    <w:p w:rsidR="0053458F" w:rsidRPr="009A2894" w:rsidRDefault="00313304" w:rsidP="00313304">
      <w:pPr>
        <w:spacing w:after="0" w:line="240" w:lineRule="auto"/>
        <w:jc w:val="center"/>
        <w:rPr>
          <w:rFonts w:cs="Times New Roman"/>
          <w:b/>
        </w:rPr>
      </w:pPr>
      <w:r w:rsidRPr="009A2894">
        <w:rPr>
          <w:rFonts w:cs="Times New Roman"/>
          <w:b/>
        </w:rPr>
        <w:t>отдыха «30-лет Победы</w:t>
      </w:r>
      <w:r w:rsidR="0053458F" w:rsidRPr="009A2894">
        <w:rPr>
          <w:rFonts w:cs="Times New Roman"/>
          <w:b/>
        </w:rPr>
        <w:t>»</w:t>
      </w:r>
    </w:p>
    <w:p w:rsid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В соответствии  с пунктом 19 части 1 статьи 14 Федерального закона от         6 октября 2003 г. № 131-ФЗ «Об общих принципах организации местного самоуправления в Российской Федерации», на основании Федерального закона от 10 января 2002 г. № 7-ФЗ «Об охране окружающей среды», статьи 5.1 Градостроительного кодекса Российской Федерации, Устава  Новопокровского сельского поселения, администрация Новопокровского сельского поселения Новопокровского района п о с т а н о в л я е т: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1.</w:t>
      </w:r>
      <w:r w:rsidRPr="0053458F">
        <w:rPr>
          <w:rFonts w:cs="Times New Roman"/>
        </w:rPr>
        <w:tab/>
        <w:t>Порядок учета предложений и участия граждан в обсуждении вопроса по утверждению дизайн-проекта по объекту: «</w:t>
      </w:r>
      <w:r w:rsidR="00313304">
        <w:rPr>
          <w:rFonts w:cs="Times New Roman"/>
        </w:rPr>
        <w:t>Благоустройство территории по адресу: Краснодарский край, Новопокровский район,                       с/п Новопокровское, ст-ца Новопокровская, парк культуры и отдыха «30-лет Победы</w:t>
      </w:r>
      <w:r w:rsidRPr="0053458F">
        <w:rPr>
          <w:rFonts w:cs="Times New Roman"/>
        </w:rPr>
        <w:t>» (прилагается).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2.</w:t>
      </w:r>
      <w:r w:rsidRPr="0053458F">
        <w:rPr>
          <w:rFonts w:cs="Times New Roman"/>
        </w:rPr>
        <w:tab/>
        <w:t>Заместителю главы Новопокровского сельского поселения                      Трелюс А.А. обеспечить официальное обнародование настоящего постановления в установленных местах.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3. Контроль за выполнением настоящего постановления оставляю за собой.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4. Постановление вступает в силу со дня его официального обнародования.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</w:p>
    <w:p w:rsidR="0053458F" w:rsidRPr="0053458F" w:rsidRDefault="0053458F" w:rsidP="0053458F">
      <w:pPr>
        <w:spacing w:after="0" w:line="240" w:lineRule="auto"/>
        <w:jc w:val="both"/>
        <w:rPr>
          <w:rFonts w:cs="Times New Roman"/>
        </w:rPr>
      </w:pPr>
      <w:r w:rsidRPr="0053458F">
        <w:rPr>
          <w:rFonts w:cs="Times New Roman"/>
        </w:rPr>
        <w:t xml:space="preserve">Глава  </w:t>
      </w:r>
    </w:p>
    <w:p w:rsidR="0053458F" w:rsidRPr="0053458F" w:rsidRDefault="0053458F" w:rsidP="0053458F">
      <w:pPr>
        <w:spacing w:after="0" w:line="240" w:lineRule="auto"/>
        <w:jc w:val="both"/>
        <w:rPr>
          <w:rFonts w:cs="Times New Roman"/>
        </w:rPr>
      </w:pPr>
      <w:r w:rsidRPr="0053458F">
        <w:rPr>
          <w:rFonts w:cs="Times New Roman"/>
        </w:rPr>
        <w:t xml:space="preserve">Новопокровского сельского поселения </w:t>
      </w:r>
    </w:p>
    <w:p w:rsidR="0053458F" w:rsidRPr="0053458F" w:rsidRDefault="0053458F" w:rsidP="0053458F">
      <w:pPr>
        <w:spacing w:after="0" w:line="240" w:lineRule="auto"/>
        <w:jc w:val="both"/>
        <w:rPr>
          <w:rFonts w:cs="Times New Roman"/>
        </w:rPr>
      </w:pPr>
      <w:r w:rsidRPr="0053458F">
        <w:rPr>
          <w:rFonts w:cs="Times New Roman"/>
        </w:rPr>
        <w:t>Новопокровского района                                                                      А.А. Богданов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</w:p>
    <w:sectPr w:rsidR="0053458F" w:rsidRPr="0053458F" w:rsidSect="0053458F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2CC9" w:rsidRDefault="004E2CC9" w:rsidP="0053458F">
      <w:pPr>
        <w:spacing w:after="0" w:line="240" w:lineRule="auto"/>
      </w:pPr>
      <w:r>
        <w:separator/>
      </w:r>
    </w:p>
  </w:endnote>
  <w:endnote w:type="continuationSeparator" w:id="1">
    <w:p w:rsidR="004E2CC9" w:rsidRDefault="004E2CC9" w:rsidP="00534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2CC9" w:rsidRDefault="004E2CC9" w:rsidP="0053458F">
      <w:pPr>
        <w:spacing w:after="0" w:line="240" w:lineRule="auto"/>
      </w:pPr>
      <w:r>
        <w:separator/>
      </w:r>
    </w:p>
  </w:footnote>
  <w:footnote w:type="continuationSeparator" w:id="1">
    <w:p w:rsidR="004E2CC9" w:rsidRDefault="004E2CC9" w:rsidP="00534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42306"/>
    </w:sdtPr>
    <w:sdtContent>
      <w:p w:rsidR="0053458F" w:rsidRDefault="00E57C31">
        <w:pPr>
          <w:pStyle w:val="a3"/>
          <w:jc w:val="center"/>
        </w:pPr>
        <w:fldSimple w:instr=" PAGE   \* MERGEFORMAT ">
          <w:r w:rsidR="007E6D53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458F"/>
    <w:rsid w:val="00056E0F"/>
    <w:rsid w:val="00057ADF"/>
    <w:rsid w:val="000F6AD2"/>
    <w:rsid w:val="00114834"/>
    <w:rsid w:val="00153E3A"/>
    <w:rsid w:val="001C5715"/>
    <w:rsid w:val="001F3A52"/>
    <w:rsid w:val="00313304"/>
    <w:rsid w:val="003444B9"/>
    <w:rsid w:val="0039708C"/>
    <w:rsid w:val="00404DFF"/>
    <w:rsid w:val="004A526A"/>
    <w:rsid w:val="004E2CC9"/>
    <w:rsid w:val="0053458F"/>
    <w:rsid w:val="00611680"/>
    <w:rsid w:val="00646F29"/>
    <w:rsid w:val="006B6A12"/>
    <w:rsid w:val="006B79C1"/>
    <w:rsid w:val="006F6F14"/>
    <w:rsid w:val="0073530B"/>
    <w:rsid w:val="007E6D53"/>
    <w:rsid w:val="00800142"/>
    <w:rsid w:val="00826A35"/>
    <w:rsid w:val="00827989"/>
    <w:rsid w:val="00837FB9"/>
    <w:rsid w:val="00887F8E"/>
    <w:rsid w:val="008F330B"/>
    <w:rsid w:val="008F4481"/>
    <w:rsid w:val="009A2894"/>
    <w:rsid w:val="00A81F92"/>
    <w:rsid w:val="00A9046E"/>
    <w:rsid w:val="00AC355B"/>
    <w:rsid w:val="00BD34E0"/>
    <w:rsid w:val="00BD5430"/>
    <w:rsid w:val="00BE36B6"/>
    <w:rsid w:val="00C52633"/>
    <w:rsid w:val="00D63E4C"/>
    <w:rsid w:val="00D84698"/>
    <w:rsid w:val="00DF0147"/>
    <w:rsid w:val="00E57C31"/>
    <w:rsid w:val="00E775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4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45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458F"/>
  </w:style>
  <w:style w:type="paragraph" w:styleId="a5">
    <w:name w:val="footer"/>
    <w:basedOn w:val="a"/>
    <w:link w:val="a6"/>
    <w:uiPriority w:val="99"/>
    <w:semiHidden/>
    <w:unhideWhenUsed/>
    <w:rsid w:val="005345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3458F"/>
  </w:style>
  <w:style w:type="paragraph" w:styleId="a7">
    <w:name w:val="Balloon Text"/>
    <w:basedOn w:val="a"/>
    <w:link w:val="a8"/>
    <w:uiPriority w:val="99"/>
    <w:semiHidden/>
    <w:unhideWhenUsed/>
    <w:rsid w:val="00827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79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16</cp:revision>
  <cp:lastPrinted>2021-05-14T10:51:00Z</cp:lastPrinted>
  <dcterms:created xsi:type="dcterms:W3CDTF">2021-05-12T13:00:00Z</dcterms:created>
  <dcterms:modified xsi:type="dcterms:W3CDTF">2021-05-17T10:27:00Z</dcterms:modified>
</cp:coreProperties>
</file>